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E238BA" w:rsidRDefault="007C4DC5" w:rsidP="00A80A5B">
      <w:pPr>
        <w:jc w:val="center"/>
        <w:rPr>
          <w:rFonts w:ascii="Arial" w:hAnsi="Arial" w:cs="Arial"/>
          <w:b/>
          <w:sz w:val="22"/>
          <w:szCs w:val="22"/>
        </w:rPr>
      </w:pPr>
      <w:r w:rsidRPr="00E238BA">
        <w:rPr>
          <w:rFonts w:ascii="Arial" w:hAnsi="Arial" w:cs="Arial"/>
          <w:b/>
          <w:sz w:val="22"/>
          <w:szCs w:val="22"/>
        </w:rPr>
        <w:t>Konspekt zajęć nr 6</w:t>
      </w:r>
    </w:p>
    <w:p w:rsidR="00A80A5B" w:rsidRPr="00E238BA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E238BA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 xml:space="preserve">Temat: </w:t>
      </w:r>
      <w:r w:rsidR="00113400" w:rsidRPr="00E238BA">
        <w:rPr>
          <w:rFonts w:ascii="Arial" w:hAnsi="Arial" w:cs="Arial"/>
          <w:b/>
          <w:sz w:val="22"/>
          <w:szCs w:val="22"/>
        </w:rPr>
        <w:t>Mnożenie jednomianów przez sumy algebraiczne.</w:t>
      </w:r>
    </w:p>
    <w:p w:rsidR="00A80A5B" w:rsidRPr="00E238BA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E238BA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E238BA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E238BA" w:rsidRPr="00E238BA" w:rsidRDefault="00E238BA" w:rsidP="00E238BA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 xml:space="preserve">I    Wykorzystanie i tworzenie informacji </w:t>
      </w:r>
    </w:p>
    <w:p w:rsidR="00E238BA" w:rsidRPr="00E238BA" w:rsidRDefault="00E238BA" w:rsidP="00E238BA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E238BA" w:rsidRPr="00E238BA" w:rsidRDefault="00E238BA" w:rsidP="00A80A5B">
      <w:pPr>
        <w:jc w:val="both"/>
        <w:rPr>
          <w:rFonts w:ascii="Arial" w:hAnsi="Arial" w:cs="Arial"/>
          <w:sz w:val="22"/>
          <w:szCs w:val="22"/>
        </w:rPr>
      </w:pPr>
    </w:p>
    <w:p w:rsidR="00CF4FBD" w:rsidRPr="00E238BA" w:rsidRDefault="00E238BA" w:rsidP="00E238BA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 xml:space="preserve">II    </w:t>
      </w:r>
      <w:r w:rsidR="00CF4FBD" w:rsidRPr="00E238BA">
        <w:rPr>
          <w:rFonts w:ascii="Arial" w:hAnsi="Arial" w:cs="Arial"/>
          <w:sz w:val="22"/>
          <w:szCs w:val="22"/>
        </w:rPr>
        <w:t>Wykorzystywanie i interpretowanie reprezentacji.</w:t>
      </w:r>
    </w:p>
    <w:p w:rsidR="00A80A5B" w:rsidRPr="00E238BA" w:rsidRDefault="00CF4FBD" w:rsidP="00E238BA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Uczeń używa prostych, dobrze znanych obiektów matematycznych, interpretuje </w:t>
      </w:r>
      <w:r w:rsidR="00E238BA" w:rsidRPr="00E238BA">
        <w:rPr>
          <w:rFonts w:ascii="Arial" w:hAnsi="Arial" w:cs="Arial"/>
          <w:i/>
          <w:sz w:val="22"/>
          <w:szCs w:val="22"/>
        </w:rPr>
        <w:t xml:space="preserve">    </w:t>
      </w:r>
      <w:r w:rsidRPr="00E238BA">
        <w:rPr>
          <w:rFonts w:ascii="Arial" w:hAnsi="Arial" w:cs="Arial"/>
          <w:i/>
          <w:sz w:val="22"/>
          <w:szCs w:val="22"/>
        </w:rPr>
        <w:t>pojęcia matematyczne i operuje obiektami matematycznymi.</w:t>
      </w:r>
    </w:p>
    <w:p w:rsidR="00E238BA" w:rsidRPr="00E238BA" w:rsidRDefault="00E238BA" w:rsidP="00CF4FBD">
      <w:pPr>
        <w:jc w:val="both"/>
        <w:rPr>
          <w:rFonts w:ascii="Arial" w:hAnsi="Arial" w:cs="Arial"/>
          <w:i/>
          <w:sz w:val="22"/>
          <w:szCs w:val="22"/>
        </w:rPr>
      </w:pPr>
    </w:p>
    <w:p w:rsidR="00E238BA" w:rsidRPr="00E238BA" w:rsidRDefault="00E238BA" w:rsidP="00E238BA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E238BA" w:rsidRPr="00E238BA" w:rsidRDefault="00E238BA" w:rsidP="00E238BA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E238BA" w:rsidRPr="00E238BA" w:rsidRDefault="00E238BA" w:rsidP="00E238BA">
      <w:pPr>
        <w:jc w:val="both"/>
        <w:rPr>
          <w:rFonts w:ascii="Arial" w:hAnsi="Arial" w:cs="Arial"/>
          <w:i/>
          <w:sz w:val="22"/>
          <w:szCs w:val="22"/>
        </w:rPr>
      </w:pPr>
    </w:p>
    <w:p w:rsidR="00E238BA" w:rsidRPr="00E238BA" w:rsidRDefault="00E238BA" w:rsidP="00E238BA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E238BA" w:rsidRPr="00E238BA" w:rsidRDefault="00E238BA" w:rsidP="00E238BA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E238BA" w:rsidRPr="00E238BA" w:rsidRDefault="00E238BA" w:rsidP="00E238BA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CF4FBD" w:rsidRPr="00E238BA" w:rsidRDefault="00CF4FBD" w:rsidP="00CF4FBD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</w:r>
    </w:p>
    <w:p w:rsidR="00CF4FBD" w:rsidRPr="00E238BA" w:rsidRDefault="00CF4FBD" w:rsidP="00CF4FBD">
      <w:pPr>
        <w:ind w:firstLine="708"/>
        <w:jc w:val="both"/>
        <w:rPr>
          <w:rFonts w:ascii="Arial" w:hAnsi="Arial" w:cs="Arial"/>
          <w:i/>
          <w:sz w:val="22"/>
          <w:szCs w:val="22"/>
        </w:rPr>
      </w:pPr>
    </w:p>
    <w:p w:rsidR="00A80A5B" w:rsidRPr="00E238BA" w:rsidRDefault="00E238BA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E238BA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Uczeń:</w:t>
      </w:r>
    </w:p>
    <w:p w:rsidR="00040C22" w:rsidRPr="00040C22" w:rsidRDefault="00040C22" w:rsidP="00040C2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poznaje różne sposoby zapisu mnożenia jednomianów przez sumy algebraiczne,</w:t>
      </w:r>
    </w:p>
    <w:p w:rsidR="00A80A5B" w:rsidRPr="00E238BA" w:rsidRDefault="00113400" w:rsidP="00E238B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odkrywa regułę mnożenia jednomianów przez sumy algebraiczne,</w:t>
      </w:r>
    </w:p>
    <w:p w:rsidR="00113400" w:rsidRPr="00040C22" w:rsidRDefault="00CF4FBD" w:rsidP="00040C22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</w:rPr>
      </w:pPr>
      <w:r w:rsidRPr="00E238BA">
        <w:rPr>
          <w:rFonts w:ascii="Arial" w:eastAsia="Times New Roman" w:hAnsi="Arial" w:cs="Arial"/>
          <w:kern w:val="0"/>
          <w:sz w:val="22"/>
          <w:szCs w:val="22"/>
        </w:rPr>
        <w:t xml:space="preserve">umie przemnożyć każdy wyraz </w:t>
      </w:r>
      <w:r w:rsidR="00513917">
        <w:rPr>
          <w:rFonts w:ascii="Arial" w:eastAsia="Times New Roman" w:hAnsi="Arial" w:cs="Arial"/>
          <w:kern w:val="0"/>
          <w:sz w:val="22"/>
          <w:szCs w:val="22"/>
        </w:rPr>
        <w:t>sumy algebraicznej przez liczbę</w:t>
      </w:r>
      <w:r w:rsidR="00113400" w:rsidRPr="00040C22">
        <w:rPr>
          <w:rFonts w:ascii="Arial" w:hAnsi="Arial" w:cs="Arial"/>
          <w:sz w:val="22"/>
          <w:szCs w:val="22"/>
        </w:rPr>
        <w:t>,</w:t>
      </w:r>
    </w:p>
    <w:p w:rsidR="00113400" w:rsidRPr="00E238BA" w:rsidRDefault="00113400" w:rsidP="00E238B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wykonuje mnożenie jednomianów przez sumy algebraiczne,</w:t>
      </w:r>
    </w:p>
    <w:p w:rsidR="00CF4FBD" w:rsidRPr="00E238BA" w:rsidRDefault="00040C22" w:rsidP="00E238B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oblicza</w:t>
      </w:r>
      <w:r w:rsidR="00CF4FBD" w:rsidRPr="00E238BA">
        <w:rPr>
          <w:rFonts w:ascii="Arial" w:eastAsia="Times New Roman" w:hAnsi="Arial" w:cs="Arial"/>
          <w:kern w:val="0"/>
          <w:sz w:val="22"/>
          <w:szCs w:val="22"/>
        </w:rPr>
        <w:t xml:space="preserve"> wartość liczbową wyrażenia dla zmiennych wymiernych po przekształceniu do postaci dogodnej do obliczeń</w:t>
      </w:r>
      <w:r w:rsidR="00513917">
        <w:rPr>
          <w:rFonts w:ascii="Arial" w:eastAsia="Times New Roman" w:hAnsi="Arial" w:cs="Arial"/>
          <w:kern w:val="0"/>
          <w:sz w:val="22"/>
          <w:szCs w:val="22"/>
        </w:rPr>
        <w:t>,</w:t>
      </w:r>
    </w:p>
    <w:p w:rsidR="00CF4FBD" w:rsidRPr="00E238BA" w:rsidRDefault="00040C22" w:rsidP="00E238B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dzieli</w:t>
      </w:r>
      <w:r w:rsidR="00CF4FBD" w:rsidRPr="00E238BA">
        <w:rPr>
          <w:rFonts w:ascii="Arial" w:eastAsia="Times New Roman" w:hAnsi="Arial" w:cs="Arial"/>
          <w:kern w:val="0"/>
          <w:sz w:val="22"/>
          <w:szCs w:val="22"/>
        </w:rPr>
        <w:t xml:space="preserve"> sumę algebraiczną prz</w:t>
      </w:r>
      <w:r w:rsidR="00513917">
        <w:rPr>
          <w:rFonts w:ascii="Arial" w:eastAsia="Times New Roman" w:hAnsi="Arial" w:cs="Arial"/>
          <w:kern w:val="0"/>
          <w:sz w:val="22"/>
          <w:szCs w:val="22"/>
        </w:rPr>
        <w:t>ez liczbę wymierną lub jednomian,</w:t>
      </w:r>
    </w:p>
    <w:p w:rsidR="00113400" w:rsidRPr="00E238BA" w:rsidRDefault="00040C22" w:rsidP="00E238B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stosuje</w:t>
      </w:r>
      <w:r w:rsidR="00CF4FBD" w:rsidRPr="00E238BA">
        <w:rPr>
          <w:rFonts w:ascii="Arial" w:hAnsi="Arial" w:cs="Arial"/>
          <w:sz w:val="22"/>
          <w:szCs w:val="22"/>
        </w:rPr>
        <w:t xml:space="preserve"> mnożenie jednomianów przez sumy algebraiczne w zadaniach tekstowych</w:t>
      </w:r>
      <w:r w:rsidR="00513917">
        <w:rPr>
          <w:rFonts w:ascii="Arial" w:hAnsi="Arial" w:cs="Arial"/>
          <w:sz w:val="22"/>
          <w:szCs w:val="22"/>
        </w:rPr>
        <w:t>.</w:t>
      </w:r>
      <w:r w:rsidR="00CF4FBD" w:rsidRPr="00E238BA">
        <w:rPr>
          <w:rFonts w:ascii="Arial" w:hAnsi="Arial" w:cs="Arial"/>
          <w:sz w:val="22"/>
          <w:szCs w:val="22"/>
        </w:rPr>
        <w:t xml:space="preserve"> </w:t>
      </w:r>
      <w:r w:rsidR="00113400" w:rsidRPr="00E238BA">
        <w:rPr>
          <w:rFonts w:ascii="Arial" w:hAnsi="Arial" w:cs="Arial"/>
          <w:sz w:val="22"/>
          <w:szCs w:val="22"/>
        </w:rPr>
        <w:t xml:space="preserve"> </w:t>
      </w:r>
    </w:p>
    <w:p w:rsidR="00E238BA" w:rsidRPr="00E238BA" w:rsidRDefault="00513917" w:rsidP="00E238B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E238BA" w:rsidRPr="00E238BA" w:rsidRDefault="00E238BA" w:rsidP="00E238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 xml:space="preserve">podające:  wykład </w:t>
      </w:r>
    </w:p>
    <w:p w:rsidR="00E238BA" w:rsidRPr="00E238BA" w:rsidRDefault="00E238BA" w:rsidP="00E238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aktywizuj</w:t>
      </w:r>
      <w:r w:rsidR="00040C22">
        <w:rPr>
          <w:rFonts w:ascii="Arial" w:hAnsi="Arial" w:cs="Arial"/>
          <w:sz w:val="22"/>
          <w:szCs w:val="22"/>
        </w:rPr>
        <w:t>ące: dyskusja dydaktyczna, gra dydaktyczna</w:t>
      </w:r>
    </w:p>
    <w:p w:rsidR="00E238BA" w:rsidRPr="00E238BA" w:rsidRDefault="00E238BA" w:rsidP="00E238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E238BA" w:rsidRPr="00E238BA" w:rsidRDefault="00513917" w:rsidP="00E238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E238BA" w:rsidRPr="00E238BA" w:rsidRDefault="00E238BA" w:rsidP="00E238B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praca indywidualna</w:t>
      </w:r>
    </w:p>
    <w:p w:rsidR="00E238BA" w:rsidRPr="00E238BA" w:rsidRDefault="00E238BA" w:rsidP="00E238B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 xml:space="preserve">praca zespołowa </w:t>
      </w:r>
    </w:p>
    <w:p w:rsidR="00E238BA" w:rsidRPr="00E238BA" w:rsidRDefault="00E238BA" w:rsidP="00E238BA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w g</w:t>
      </w:r>
      <w:r w:rsidR="00A21476">
        <w:rPr>
          <w:rFonts w:ascii="Arial" w:hAnsi="Arial" w:cs="Arial"/>
          <w:sz w:val="22"/>
          <w:szCs w:val="22"/>
        </w:rPr>
        <w:t>rupach  jednorodnych</w:t>
      </w:r>
    </w:p>
    <w:p w:rsidR="00A80A5B" w:rsidRPr="00E238BA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E238BA">
        <w:rPr>
          <w:rFonts w:ascii="Arial" w:hAnsi="Arial" w:cs="Arial"/>
          <w:b/>
          <w:sz w:val="22"/>
          <w:szCs w:val="22"/>
        </w:rPr>
        <w:t xml:space="preserve">Środki </w:t>
      </w:r>
      <w:r w:rsidR="00513917">
        <w:rPr>
          <w:rFonts w:ascii="Arial" w:hAnsi="Arial" w:cs="Arial"/>
          <w:b/>
          <w:sz w:val="22"/>
          <w:szCs w:val="22"/>
        </w:rPr>
        <w:t>dydaktyczne</w:t>
      </w:r>
    </w:p>
    <w:p w:rsidR="00A80A5B" w:rsidRPr="00E238BA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prezentacja komputerow</w:t>
      </w:r>
      <w:r w:rsidR="00113400" w:rsidRPr="00E238BA">
        <w:rPr>
          <w:rFonts w:ascii="Arial" w:hAnsi="Arial" w:cs="Arial"/>
          <w:sz w:val="22"/>
          <w:szCs w:val="22"/>
        </w:rPr>
        <w:t>a, karta pracy,</w:t>
      </w:r>
      <w:r w:rsidRPr="00E238BA">
        <w:rPr>
          <w:rFonts w:ascii="Arial" w:hAnsi="Arial" w:cs="Arial"/>
          <w:sz w:val="22"/>
          <w:szCs w:val="22"/>
        </w:rPr>
        <w:t xml:space="preserve"> rzutnik mult</w:t>
      </w:r>
      <w:r w:rsidR="00113400" w:rsidRPr="00E238BA">
        <w:rPr>
          <w:rFonts w:ascii="Arial" w:hAnsi="Arial" w:cs="Arial"/>
          <w:sz w:val="22"/>
          <w:szCs w:val="22"/>
        </w:rPr>
        <w:t>imedialny, komputer, podręcznik</w:t>
      </w:r>
      <w:r w:rsidRPr="00E238BA">
        <w:rPr>
          <w:rFonts w:ascii="Arial" w:hAnsi="Arial" w:cs="Arial"/>
          <w:sz w:val="22"/>
          <w:szCs w:val="22"/>
        </w:rPr>
        <w:t>.</w:t>
      </w:r>
    </w:p>
    <w:p w:rsidR="000767B5" w:rsidRDefault="000767B5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Default="000767B5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 realizacji</w:t>
      </w:r>
      <w:r w:rsidR="00513917">
        <w:rPr>
          <w:rFonts w:ascii="Arial" w:hAnsi="Arial" w:cs="Arial"/>
          <w:b/>
          <w:sz w:val="22"/>
          <w:szCs w:val="22"/>
        </w:rPr>
        <w:t xml:space="preserve"> </w:t>
      </w:r>
      <w:r w:rsidR="00103E3B">
        <w:rPr>
          <w:rFonts w:ascii="Arial" w:hAnsi="Arial" w:cs="Arial"/>
          <w:b/>
          <w:sz w:val="22"/>
          <w:szCs w:val="22"/>
        </w:rPr>
        <w:t xml:space="preserve"> </w:t>
      </w:r>
      <w:r w:rsidR="00103E3B" w:rsidRPr="00513917">
        <w:rPr>
          <w:rFonts w:ascii="Arial" w:hAnsi="Arial" w:cs="Arial"/>
          <w:sz w:val="22"/>
          <w:szCs w:val="22"/>
        </w:rPr>
        <w:t>2 godziny lekcyjne</w:t>
      </w:r>
    </w:p>
    <w:p w:rsidR="00E238BA" w:rsidRDefault="00E238BA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513917" w:rsidRDefault="00513917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E238BA" w:rsidRPr="00161A2F" w:rsidRDefault="00E238BA" w:rsidP="00A80A5B">
      <w:pPr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  <w:r w:rsidRPr="00161A2F">
        <w:rPr>
          <w:rFonts w:ascii="Arial" w:hAnsi="Arial" w:cs="Arial"/>
          <w:b/>
          <w:i/>
          <w:color w:val="215868" w:themeColor="accent5" w:themeShade="80"/>
          <w:sz w:val="22"/>
          <w:szCs w:val="22"/>
        </w:rPr>
        <w:lastRenderedPageBreak/>
        <w:t>1 godzina lekcyjna</w:t>
      </w:r>
    </w:p>
    <w:p w:rsidR="00E238BA" w:rsidRPr="00161A2F" w:rsidRDefault="00E238BA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161A2F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Faza wstępna</w:t>
      </w:r>
    </w:p>
    <w:p w:rsidR="00A80A5B" w:rsidRPr="00161A2F" w:rsidRDefault="00A80A5B" w:rsidP="00040C2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Czynności organizacyjno-porządkowe</w:t>
      </w:r>
    </w:p>
    <w:p w:rsidR="00A80A5B" w:rsidRPr="00161A2F" w:rsidRDefault="00A80A5B" w:rsidP="00040C2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Podanie celów i tematu zajęć.</w:t>
      </w:r>
    </w:p>
    <w:p w:rsidR="00CF4FBD" w:rsidRPr="00161A2F" w:rsidRDefault="00CF4FBD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161A2F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Faza realizacyjna</w:t>
      </w:r>
    </w:p>
    <w:p w:rsidR="00E238BA" w:rsidRPr="00161A2F" w:rsidRDefault="00E238BA">
      <w:pPr>
        <w:rPr>
          <w:rFonts w:ascii="Arial" w:hAnsi="Arial" w:cs="Arial"/>
          <w:sz w:val="22"/>
          <w:szCs w:val="22"/>
        </w:rPr>
      </w:pPr>
    </w:p>
    <w:p w:rsidR="00E238BA" w:rsidRPr="00161A2F" w:rsidRDefault="00040C22" w:rsidP="00040C22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Nauczyciel poleca wykonanie w zeszytach następującego działania:</w:t>
      </w:r>
    </w:p>
    <w:p w:rsidR="00040C22" w:rsidRPr="00161A2F" w:rsidRDefault="00040C22" w:rsidP="00040C22">
      <w:pPr>
        <w:pStyle w:val="Akapitzlist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3x + 2y  + 6 </w:t>
      </w:r>
    </w:p>
    <w:p w:rsidR="00040C22" w:rsidRPr="00161A2F" w:rsidRDefault="00040C22" w:rsidP="00040C22">
      <w:pPr>
        <w:pStyle w:val="Akapitzlist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∙                5</w:t>
      </w:r>
    </w:p>
    <w:p w:rsidR="00E238BA" w:rsidRPr="00161A2F" w:rsidRDefault="00040C22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334D2" wp14:editId="16EE3FF2">
                <wp:simplePos x="0" y="0"/>
                <wp:positionH relativeFrom="column">
                  <wp:posOffset>402794</wp:posOffset>
                </wp:positionH>
                <wp:positionV relativeFrom="paragraph">
                  <wp:posOffset>57294</wp:posOffset>
                </wp:positionV>
                <wp:extent cx="922655" cy="1"/>
                <wp:effectExtent l="0" t="0" r="1079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265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.7pt,4.5pt" to="104.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" strokecolor="#4579b8 [3044]"/>
            </w:pict>
          </mc:Fallback>
        </mc:AlternateContent>
      </w:r>
    </w:p>
    <w:p w:rsidR="00E238BA" w:rsidRPr="00161A2F" w:rsidRDefault="00040C22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Wspólnie z uczniami omawia, jak powinno wyglądać  prawidłowe rozwiązanie.</w:t>
      </w:r>
    </w:p>
    <w:p w:rsidR="00040C22" w:rsidRPr="00161A2F" w:rsidRDefault="00040C22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Uczniowie wykonują kolejne przykłady, tą samą metodą.</w:t>
      </w:r>
    </w:p>
    <w:p w:rsidR="00DE7E44" w:rsidRPr="00161A2F" w:rsidRDefault="00DE7E44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7x – 6y + 8               11a + 12b – 13</w:t>
      </w:r>
    </w:p>
    <w:p w:rsidR="00DE7E44" w:rsidRPr="00161A2F" w:rsidRDefault="00DE7E44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∙               3                ∙                    2</w:t>
      </w:r>
    </w:p>
    <w:p w:rsidR="00DE7E44" w:rsidRPr="00161A2F" w:rsidRDefault="00DE7E44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7F0B8" wp14:editId="2A7A9976">
                <wp:simplePos x="0" y="0"/>
                <wp:positionH relativeFrom="column">
                  <wp:posOffset>1636370</wp:posOffset>
                </wp:positionH>
                <wp:positionV relativeFrom="paragraph">
                  <wp:posOffset>69886</wp:posOffset>
                </wp:positionV>
                <wp:extent cx="1017917" cy="0"/>
                <wp:effectExtent l="0" t="0" r="1079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91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85pt,5.5pt" to="20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" strokecolor="#4579b8 [3044]"/>
            </w:pict>
          </mc:Fallback>
        </mc:AlternateContent>
      </w:r>
      <w:r w:rsidRPr="00161A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E1CCF" wp14:editId="0183FBFB">
                <wp:simplePos x="0" y="0"/>
                <wp:positionH relativeFrom="column">
                  <wp:posOffset>359662</wp:posOffset>
                </wp:positionH>
                <wp:positionV relativeFrom="paragraph">
                  <wp:posOffset>69886</wp:posOffset>
                </wp:positionV>
                <wp:extent cx="819509" cy="0"/>
                <wp:effectExtent l="0" t="0" r="1905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50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3pt,5.5pt" to="92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" strokecolor="#4579b8 [3044]"/>
            </w:pict>
          </mc:Fallback>
        </mc:AlternateContent>
      </w:r>
    </w:p>
    <w:p w:rsidR="00DE7E44" w:rsidRPr="00161A2F" w:rsidRDefault="00DE7E44" w:rsidP="00DE7E44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 Sprawdzają  otrzymane wyniki.</w:t>
      </w:r>
    </w:p>
    <w:p w:rsidR="00161A2F" w:rsidRPr="00161A2F" w:rsidRDefault="00161A2F" w:rsidP="00DE7E44">
      <w:pPr>
        <w:rPr>
          <w:rFonts w:ascii="Arial" w:hAnsi="Arial" w:cs="Arial"/>
          <w:sz w:val="22"/>
          <w:szCs w:val="22"/>
        </w:rPr>
      </w:pPr>
    </w:p>
    <w:p w:rsidR="00DE7E44" w:rsidRPr="00161A2F" w:rsidRDefault="00DE7E44" w:rsidP="00DE7E44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Nauczyciel zapisuje następujące przykłady:</w:t>
      </w:r>
    </w:p>
    <w:p w:rsidR="00DE7E44" w:rsidRPr="00161A2F" w:rsidRDefault="00DE7E44" w:rsidP="00DE7E44">
      <w:pPr>
        <w:pStyle w:val="Akapitzlist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(3x + 7) ∙ 4 =                                                  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12x+20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</m:t>
            </m:r>
          </m:den>
        </m:f>
        <m:r>
          <w:rPr>
            <w:rFonts w:ascii="Cambria Math" w:hAnsi="Cambria Math" w:cs="Arial"/>
            <w:sz w:val="22"/>
            <w:szCs w:val="22"/>
          </w:rPr>
          <m:t>=</m:t>
        </m:r>
      </m:oMath>
    </w:p>
    <w:p w:rsidR="00DE7E44" w:rsidRPr="00161A2F" w:rsidRDefault="00DE7E44" w:rsidP="00161A2F">
      <w:pPr>
        <w:pStyle w:val="Akapitzlist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Uczniowie</w:t>
      </w:r>
      <w:r w:rsidR="00161A2F">
        <w:rPr>
          <w:rFonts w:ascii="Arial" w:hAnsi="Arial" w:cs="Arial"/>
          <w:sz w:val="22"/>
          <w:szCs w:val="22"/>
        </w:rPr>
        <w:t xml:space="preserve"> pracują w grupach, </w:t>
      </w:r>
      <w:r w:rsidRPr="00161A2F">
        <w:rPr>
          <w:rFonts w:ascii="Arial" w:hAnsi="Arial" w:cs="Arial"/>
          <w:sz w:val="22"/>
          <w:szCs w:val="22"/>
        </w:rPr>
        <w:t xml:space="preserve"> pod kierunkiem nauczyciela wykonują rysunek </w:t>
      </w:r>
      <w:r w:rsidR="00067C0F" w:rsidRPr="00161A2F">
        <w:rPr>
          <w:rFonts w:ascii="Arial" w:hAnsi="Arial" w:cs="Arial"/>
          <w:sz w:val="22"/>
          <w:szCs w:val="22"/>
        </w:rPr>
        <w:t xml:space="preserve">(plakat) </w:t>
      </w:r>
      <w:r w:rsidRPr="00161A2F">
        <w:rPr>
          <w:rFonts w:ascii="Arial" w:hAnsi="Arial" w:cs="Arial"/>
          <w:sz w:val="22"/>
          <w:szCs w:val="22"/>
        </w:rPr>
        <w:t xml:space="preserve">przedstawiający </w:t>
      </w:r>
      <w:r w:rsidR="00944A32" w:rsidRPr="00161A2F">
        <w:rPr>
          <w:rFonts w:ascii="Arial" w:hAnsi="Arial" w:cs="Arial"/>
          <w:sz w:val="22"/>
          <w:szCs w:val="22"/>
        </w:rPr>
        <w:t>zasadę mnożenia</w:t>
      </w:r>
      <w:r w:rsidR="00067C0F" w:rsidRPr="00161A2F">
        <w:rPr>
          <w:rFonts w:ascii="Arial" w:hAnsi="Arial" w:cs="Arial"/>
          <w:sz w:val="22"/>
          <w:szCs w:val="22"/>
        </w:rPr>
        <w:t xml:space="preserve"> i dzielenia</w:t>
      </w:r>
      <w:r w:rsidR="00944A32" w:rsidRPr="00161A2F">
        <w:rPr>
          <w:rFonts w:ascii="Arial" w:hAnsi="Arial" w:cs="Arial"/>
          <w:sz w:val="22"/>
          <w:szCs w:val="22"/>
        </w:rPr>
        <w:t xml:space="preserve">  sumy</w:t>
      </w:r>
      <w:r w:rsidRPr="00161A2F">
        <w:rPr>
          <w:rFonts w:ascii="Arial" w:hAnsi="Arial" w:cs="Arial"/>
          <w:sz w:val="22"/>
          <w:szCs w:val="22"/>
        </w:rPr>
        <w:t xml:space="preserve"> algebraiczn</w:t>
      </w:r>
      <w:r w:rsidR="00944A32" w:rsidRPr="00161A2F">
        <w:rPr>
          <w:rFonts w:ascii="Arial" w:hAnsi="Arial" w:cs="Arial"/>
          <w:sz w:val="22"/>
          <w:szCs w:val="22"/>
        </w:rPr>
        <w:t>ej przez liczbę</w:t>
      </w:r>
      <w:r w:rsidRPr="00161A2F">
        <w:rPr>
          <w:rFonts w:ascii="Arial" w:hAnsi="Arial" w:cs="Arial"/>
          <w:sz w:val="22"/>
          <w:szCs w:val="22"/>
        </w:rPr>
        <w:t xml:space="preserve">  i odpowiednio go opisują.</w:t>
      </w:r>
      <w:r w:rsidR="00161A2F" w:rsidRPr="00161A2F">
        <w:rPr>
          <w:rFonts w:ascii="Arial" w:hAnsi="Arial" w:cs="Arial"/>
          <w:sz w:val="22"/>
          <w:szCs w:val="22"/>
        </w:rPr>
        <w:t xml:space="preserve"> </w:t>
      </w:r>
      <w:r w:rsidRPr="00161A2F">
        <w:rPr>
          <w:rFonts w:ascii="Arial" w:hAnsi="Arial" w:cs="Arial"/>
          <w:sz w:val="22"/>
          <w:szCs w:val="22"/>
        </w:rPr>
        <w:t>(slajd 2)</w:t>
      </w:r>
    </w:p>
    <w:p w:rsidR="00103E3B" w:rsidRPr="00161A2F" w:rsidRDefault="00DE7E44" w:rsidP="00DE7E44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  Dopisują zakończenie zdania: </w:t>
      </w:r>
    </w:p>
    <w:p w:rsidR="00DE7E44" w:rsidRPr="00161A2F" w:rsidRDefault="00103E3B" w:rsidP="00DE7E44">
      <w:pPr>
        <w:rPr>
          <w:rFonts w:ascii="Arial" w:hAnsi="Arial" w:cs="Arial"/>
          <w:b/>
          <w:i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            </w:t>
      </w:r>
      <w:r w:rsidR="00DE7E44" w:rsidRPr="00161A2F">
        <w:rPr>
          <w:rFonts w:ascii="Arial" w:hAnsi="Arial" w:cs="Arial"/>
          <w:b/>
          <w:i/>
          <w:sz w:val="22"/>
          <w:szCs w:val="22"/>
        </w:rPr>
        <w:t>Aby pomnożyć lub podzielić s</w:t>
      </w:r>
      <w:r w:rsidR="00944A32" w:rsidRPr="00161A2F">
        <w:rPr>
          <w:rFonts w:ascii="Arial" w:hAnsi="Arial" w:cs="Arial"/>
          <w:b/>
          <w:i/>
          <w:sz w:val="22"/>
          <w:szCs w:val="22"/>
        </w:rPr>
        <w:t xml:space="preserve">umę algebraiczna przez liczbę </w:t>
      </w:r>
      <w:r w:rsidR="00DE7E44" w:rsidRPr="00161A2F">
        <w:rPr>
          <w:rFonts w:ascii="Arial" w:hAnsi="Arial" w:cs="Arial"/>
          <w:b/>
          <w:i/>
          <w:sz w:val="22"/>
          <w:szCs w:val="22"/>
        </w:rPr>
        <w:t xml:space="preserve"> musimy:</w:t>
      </w:r>
      <w:r w:rsidRPr="00161A2F">
        <w:rPr>
          <w:rFonts w:ascii="Arial" w:hAnsi="Arial" w:cs="Arial"/>
          <w:b/>
          <w:i/>
          <w:sz w:val="22"/>
          <w:szCs w:val="22"/>
        </w:rPr>
        <w:t>……….</w:t>
      </w:r>
    </w:p>
    <w:p w:rsidR="00161A2F" w:rsidRPr="00161A2F" w:rsidRDefault="00161A2F" w:rsidP="00DE7E44">
      <w:pPr>
        <w:rPr>
          <w:rFonts w:ascii="Arial" w:hAnsi="Arial" w:cs="Arial"/>
          <w:b/>
          <w:i/>
          <w:sz w:val="22"/>
          <w:szCs w:val="22"/>
        </w:rPr>
      </w:pPr>
    </w:p>
    <w:p w:rsidR="00103E3B" w:rsidRPr="00161A2F" w:rsidRDefault="00103E3B" w:rsidP="00103E3B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Ćwi</w:t>
      </w:r>
      <w:r w:rsidR="00944A32" w:rsidRPr="00161A2F">
        <w:rPr>
          <w:rFonts w:ascii="Arial" w:hAnsi="Arial" w:cs="Arial"/>
          <w:sz w:val="22"/>
          <w:szCs w:val="22"/>
        </w:rPr>
        <w:t xml:space="preserve">czenia w mnożeniu  i dzieleniu </w:t>
      </w:r>
      <w:r w:rsidRPr="00161A2F">
        <w:rPr>
          <w:rFonts w:ascii="Arial" w:hAnsi="Arial" w:cs="Arial"/>
          <w:sz w:val="22"/>
          <w:szCs w:val="22"/>
        </w:rPr>
        <w:t>sum algebraicznych</w:t>
      </w:r>
      <w:r w:rsidR="00944A32" w:rsidRPr="00161A2F">
        <w:rPr>
          <w:rFonts w:ascii="Arial" w:hAnsi="Arial" w:cs="Arial"/>
          <w:sz w:val="22"/>
          <w:szCs w:val="22"/>
        </w:rPr>
        <w:t xml:space="preserve"> przez liczbę</w:t>
      </w:r>
      <w:r w:rsidRPr="00161A2F">
        <w:rPr>
          <w:rFonts w:ascii="Arial" w:hAnsi="Arial" w:cs="Arial"/>
          <w:sz w:val="22"/>
          <w:szCs w:val="22"/>
        </w:rPr>
        <w:t>:</w:t>
      </w:r>
    </w:p>
    <w:p w:rsidR="00103E3B" w:rsidRPr="00161A2F" w:rsidRDefault="00103E3B" w:rsidP="00103E3B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Zadania zamknięte ( slajd</w:t>
      </w:r>
      <w:r w:rsidR="00944A32" w:rsidRPr="00161A2F">
        <w:rPr>
          <w:rFonts w:ascii="Arial" w:hAnsi="Arial" w:cs="Arial"/>
          <w:sz w:val="22"/>
          <w:szCs w:val="22"/>
        </w:rPr>
        <w:t xml:space="preserve"> 4</w:t>
      </w:r>
      <w:r w:rsidRPr="00161A2F">
        <w:rPr>
          <w:rFonts w:ascii="Arial" w:hAnsi="Arial" w:cs="Arial"/>
          <w:sz w:val="22"/>
          <w:szCs w:val="22"/>
        </w:rPr>
        <w:t>; karta pracy zadanie</w:t>
      </w:r>
      <w:r w:rsidR="00944A32" w:rsidRPr="00161A2F">
        <w:rPr>
          <w:rFonts w:ascii="Arial" w:hAnsi="Arial" w:cs="Arial"/>
          <w:sz w:val="22"/>
          <w:szCs w:val="22"/>
        </w:rPr>
        <w:t xml:space="preserve"> 2</w:t>
      </w:r>
      <w:r w:rsidRPr="00161A2F">
        <w:rPr>
          <w:rFonts w:ascii="Arial" w:hAnsi="Arial" w:cs="Arial"/>
          <w:sz w:val="22"/>
          <w:szCs w:val="22"/>
        </w:rPr>
        <w:t xml:space="preserve"> )</w:t>
      </w:r>
    </w:p>
    <w:p w:rsidR="00103E3B" w:rsidRPr="00161A2F" w:rsidRDefault="00103E3B" w:rsidP="00103E3B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Zadania PRAWDA /FAŁSZ ( slajd</w:t>
      </w:r>
      <w:r w:rsidR="00944A32" w:rsidRPr="00161A2F">
        <w:rPr>
          <w:rFonts w:ascii="Arial" w:hAnsi="Arial" w:cs="Arial"/>
          <w:sz w:val="22"/>
          <w:szCs w:val="22"/>
        </w:rPr>
        <w:t xml:space="preserve"> 3</w:t>
      </w:r>
      <w:r w:rsidRPr="00161A2F">
        <w:rPr>
          <w:rFonts w:ascii="Arial" w:hAnsi="Arial" w:cs="Arial"/>
          <w:sz w:val="22"/>
          <w:szCs w:val="22"/>
        </w:rPr>
        <w:t>; karta pracy zadania</w:t>
      </w:r>
      <w:r w:rsidR="00944A32" w:rsidRPr="00161A2F">
        <w:rPr>
          <w:rFonts w:ascii="Arial" w:hAnsi="Arial" w:cs="Arial"/>
          <w:sz w:val="22"/>
          <w:szCs w:val="22"/>
        </w:rPr>
        <w:t xml:space="preserve"> 1</w:t>
      </w:r>
      <w:r w:rsidRPr="00161A2F">
        <w:rPr>
          <w:rFonts w:ascii="Arial" w:hAnsi="Arial" w:cs="Arial"/>
          <w:sz w:val="22"/>
          <w:szCs w:val="22"/>
        </w:rPr>
        <w:t>)</w:t>
      </w:r>
    </w:p>
    <w:p w:rsidR="00103E3B" w:rsidRPr="00161A2F" w:rsidRDefault="00103E3B" w:rsidP="00103E3B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Zadania otwarte (slajd</w:t>
      </w:r>
      <w:r w:rsidR="00944A32" w:rsidRPr="00161A2F">
        <w:rPr>
          <w:rFonts w:ascii="Arial" w:hAnsi="Arial" w:cs="Arial"/>
          <w:sz w:val="22"/>
          <w:szCs w:val="22"/>
        </w:rPr>
        <w:t xml:space="preserve"> 5,6</w:t>
      </w:r>
      <w:r w:rsidRPr="00161A2F">
        <w:rPr>
          <w:rFonts w:ascii="Arial" w:hAnsi="Arial" w:cs="Arial"/>
          <w:sz w:val="22"/>
          <w:szCs w:val="22"/>
        </w:rPr>
        <w:t xml:space="preserve"> ; karta pracy zadania</w:t>
      </w:r>
      <w:r w:rsidR="00944A32" w:rsidRPr="00161A2F">
        <w:rPr>
          <w:rFonts w:ascii="Arial" w:hAnsi="Arial" w:cs="Arial"/>
          <w:sz w:val="22"/>
          <w:szCs w:val="22"/>
        </w:rPr>
        <w:t xml:space="preserve"> 3,4 i 5</w:t>
      </w:r>
      <w:r w:rsidRPr="00161A2F">
        <w:rPr>
          <w:rFonts w:ascii="Arial" w:hAnsi="Arial" w:cs="Arial"/>
          <w:sz w:val="22"/>
          <w:szCs w:val="22"/>
        </w:rPr>
        <w:t>)</w:t>
      </w:r>
    </w:p>
    <w:p w:rsidR="00103E3B" w:rsidRPr="00161A2F" w:rsidRDefault="00944A32" w:rsidP="00103E3B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Mnożenie sum algebraicznych przez jednomian (slajd7) Uczniowie na podstawie prezentowanego działania sami opisują zasadę mnożenia i dzielenia sumy algebraicznej przez jednomian.</w:t>
      </w:r>
    </w:p>
    <w:p w:rsidR="00944A32" w:rsidRPr="00161A2F" w:rsidRDefault="00944A32" w:rsidP="00944A32">
      <w:pPr>
        <w:pStyle w:val="Akapitzlist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Uczniowie na podstawie odczytanych opisów oceniają poprawność przykładów  prezentowanych przez nauczyciela (slajd 8)</w:t>
      </w:r>
    </w:p>
    <w:p w:rsidR="00944A32" w:rsidRPr="00161A2F" w:rsidRDefault="00944A32" w:rsidP="00103E3B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Ćwiczenia w mnożeniu  jednomianów i sum algebraicznych.</w:t>
      </w:r>
    </w:p>
    <w:p w:rsidR="00944A32" w:rsidRPr="00161A2F" w:rsidRDefault="00944A32" w:rsidP="00944A32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Uczniowie wykorzystują poznane własności przekształceń algebraicznych do rozwiązywania zadań geometrycznych.</w:t>
      </w:r>
      <w:r w:rsidR="00D155CE" w:rsidRPr="00161A2F">
        <w:rPr>
          <w:rFonts w:ascii="Arial" w:hAnsi="Arial" w:cs="Arial"/>
          <w:sz w:val="22"/>
          <w:szCs w:val="22"/>
        </w:rPr>
        <w:t xml:space="preserve"> Zapisują pola figur, których długości boków opisane są za pomocą wyrażeń algebraicznych. (slajd 9, 10</w:t>
      </w:r>
      <w:r w:rsidR="00067C0F" w:rsidRPr="00161A2F">
        <w:rPr>
          <w:rFonts w:ascii="Arial" w:hAnsi="Arial" w:cs="Arial"/>
          <w:sz w:val="22"/>
          <w:szCs w:val="22"/>
        </w:rPr>
        <w:t>, 11</w:t>
      </w:r>
      <w:r w:rsidR="00D155CE" w:rsidRPr="00161A2F">
        <w:rPr>
          <w:rFonts w:ascii="Arial" w:hAnsi="Arial" w:cs="Arial"/>
          <w:sz w:val="22"/>
          <w:szCs w:val="22"/>
        </w:rPr>
        <w:t>; karta pracy zadanie 6</w:t>
      </w:r>
      <w:r w:rsidR="00067C0F" w:rsidRPr="00161A2F">
        <w:rPr>
          <w:rFonts w:ascii="Arial" w:hAnsi="Arial" w:cs="Arial"/>
          <w:sz w:val="22"/>
          <w:szCs w:val="22"/>
        </w:rPr>
        <w:t xml:space="preserve"> i 7</w:t>
      </w:r>
      <w:r w:rsidR="00D155CE" w:rsidRPr="00161A2F">
        <w:rPr>
          <w:rFonts w:ascii="Arial" w:hAnsi="Arial" w:cs="Arial"/>
          <w:sz w:val="22"/>
          <w:szCs w:val="22"/>
        </w:rPr>
        <w:t>)</w:t>
      </w:r>
    </w:p>
    <w:p w:rsidR="00D155CE" w:rsidRPr="00161A2F" w:rsidRDefault="00D155CE" w:rsidP="00D155CE">
      <w:pPr>
        <w:rPr>
          <w:rFonts w:ascii="Arial" w:hAnsi="Arial" w:cs="Arial"/>
          <w:sz w:val="22"/>
          <w:szCs w:val="22"/>
        </w:rPr>
      </w:pPr>
    </w:p>
    <w:p w:rsidR="00D155CE" w:rsidRPr="00161A2F" w:rsidRDefault="00D155CE" w:rsidP="00D155CE">
      <w:pPr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Ewaluacja</w:t>
      </w:r>
    </w:p>
    <w:p w:rsidR="00DE7E44" w:rsidRPr="00161A2F" w:rsidRDefault="00433921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Podsumowanie poznanych sposobów zapisu mnożenia jednomianów i sum algebraicznych.</w:t>
      </w:r>
    </w:p>
    <w:p w:rsidR="00433921" w:rsidRPr="00161A2F" w:rsidRDefault="00433921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Ocena aktywności uczniów na lekcji.</w:t>
      </w:r>
    </w:p>
    <w:p w:rsidR="00433921" w:rsidRPr="00161A2F" w:rsidRDefault="00433921">
      <w:pPr>
        <w:rPr>
          <w:rFonts w:ascii="Arial" w:hAnsi="Arial" w:cs="Arial"/>
          <w:sz w:val="22"/>
          <w:szCs w:val="22"/>
        </w:rPr>
      </w:pPr>
    </w:p>
    <w:p w:rsidR="00433921" w:rsidRPr="00161A2F" w:rsidRDefault="00433921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Zadanie domowe</w:t>
      </w:r>
      <w:r w:rsidRPr="00161A2F">
        <w:rPr>
          <w:rFonts w:ascii="Arial" w:hAnsi="Arial" w:cs="Arial"/>
          <w:sz w:val="22"/>
          <w:szCs w:val="22"/>
        </w:rPr>
        <w:t xml:space="preserve">  Karta pracy.</w:t>
      </w:r>
    </w:p>
    <w:p w:rsidR="00040C22" w:rsidRPr="00161A2F" w:rsidRDefault="00040C22">
      <w:pPr>
        <w:rPr>
          <w:rFonts w:ascii="Arial" w:hAnsi="Arial" w:cs="Arial"/>
          <w:b/>
          <w:sz w:val="22"/>
          <w:szCs w:val="22"/>
        </w:rPr>
      </w:pPr>
    </w:p>
    <w:p w:rsidR="004D70F9" w:rsidRPr="00161A2F" w:rsidRDefault="004D70F9" w:rsidP="004D70F9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161A2F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2 godzina lekcyjna</w:t>
      </w:r>
    </w:p>
    <w:p w:rsidR="004D70F9" w:rsidRPr="00161A2F" w:rsidRDefault="004D70F9" w:rsidP="004D70F9">
      <w:pPr>
        <w:jc w:val="both"/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Faza wstępna</w:t>
      </w:r>
    </w:p>
    <w:p w:rsidR="004D70F9" w:rsidRPr="00161A2F" w:rsidRDefault="004D70F9" w:rsidP="004D70F9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Czynności organizacyjno-porządkowe</w:t>
      </w:r>
    </w:p>
    <w:p w:rsidR="004D70F9" w:rsidRPr="00161A2F" w:rsidRDefault="004D70F9" w:rsidP="004D70F9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Podanie celów i tematu zajęć.</w:t>
      </w:r>
    </w:p>
    <w:p w:rsidR="004D70F9" w:rsidRPr="00161A2F" w:rsidRDefault="004D70F9" w:rsidP="004D70F9">
      <w:pPr>
        <w:jc w:val="both"/>
        <w:rPr>
          <w:rFonts w:ascii="Arial" w:hAnsi="Arial" w:cs="Arial"/>
          <w:b/>
          <w:sz w:val="22"/>
          <w:szCs w:val="22"/>
        </w:rPr>
      </w:pPr>
    </w:p>
    <w:p w:rsidR="004D70F9" w:rsidRPr="00161A2F" w:rsidRDefault="004D70F9" w:rsidP="004D70F9">
      <w:pPr>
        <w:jc w:val="both"/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Faza realizacyjna</w:t>
      </w:r>
    </w:p>
    <w:p w:rsidR="004D70F9" w:rsidRDefault="004D70F9" w:rsidP="004D70F9"/>
    <w:p w:rsidR="004D70F9" w:rsidRPr="00161A2F" w:rsidRDefault="00067C0F" w:rsidP="004D70F9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Uczniowie przypominają na czym polega mnożenie i dzielenie sum algebraicznych przez jednomian</w:t>
      </w:r>
      <w:r w:rsidR="00FF4884" w:rsidRPr="00161A2F">
        <w:rPr>
          <w:rFonts w:ascii="Arial" w:hAnsi="Arial" w:cs="Arial"/>
          <w:sz w:val="22"/>
          <w:szCs w:val="22"/>
        </w:rPr>
        <w:t xml:space="preserve"> (pomocą są wykonane na poprzedniej lekcji plakaty)</w:t>
      </w:r>
    </w:p>
    <w:p w:rsidR="00FF4884" w:rsidRPr="00161A2F" w:rsidRDefault="00FF4884" w:rsidP="004D70F9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Ćwiczenia w </w:t>
      </w:r>
      <w:r w:rsidR="00D96133" w:rsidRPr="00161A2F">
        <w:rPr>
          <w:rFonts w:ascii="Arial" w:hAnsi="Arial" w:cs="Arial"/>
          <w:sz w:val="22"/>
          <w:szCs w:val="22"/>
        </w:rPr>
        <w:t>mnożeniu jednomianów i sum algebraicznych, połączone z zadaniami dotyczącymi  opisywania</w:t>
      </w:r>
      <w:r w:rsidRPr="00161A2F">
        <w:rPr>
          <w:rFonts w:ascii="Arial" w:hAnsi="Arial" w:cs="Arial"/>
          <w:sz w:val="22"/>
          <w:szCs w:val="22"/>
        </w:rPr>
        <w:t xml:space="preserve"> związków między różnymi wielkościami w</w:t>
      </w:r>
      <w:r w:rsidR="00D96133" w:rsidRPr="00161A2F">
        <w:rPr>
          <w:rFonts w:ascii="Arial" w:hAnsi="Arial" w:cs="Arial"/>
          <w:sz w:val="22"/>
          <w:szCs w:val="22"/>
        </w:rPr>
        <w:t xml:space="preserve"> postaci wyrażeń algebraicznych  i obliczania wartości liczbowej wyrażeń algebraicznych </w:t>
      </w:r>
      <w:r w:rsidRPr="00161A2F">
        <w:rPr>
          <w:rFonts w:ascii="Arial" w:hAnsi="Arial" w:cs="Arial"/>
          <w:sz w:val="22"/>
          <w:szCs w:val="22"/>
        </w:rPr>
        <w:t>(slajdy 12 – 15; karta pracy 2 zadania 1 -</w:t>
      </w:r>
      <w:r w:rsidR="005E5FEB" w:rsidRPr="00161A2F">
        <w:rPr>
          <w:rFonts w:ascii="Arial" w:hAnsi="Arial" w:cs="Arial"/>
          <w:sz w:val="22"/>
          <w:szCs w:val="22"/>
        </w:rPr>
        <w:t xml:space="preserve"> 6</w:t>
      </w:r>
      <w:r w:rsidRPr="00161A2F">
        <w:rPr>
          <w:rFonts w:ascii="Arial" w:hAnsi="Arial" w:cs="Arial"/>
          <w:sz w:val="22"/>
          <w:szCs w:val="22"/>
        </w:rPr>
        <w:t xml:space="preserve"> )  </w:t>
      </w:r>
    </w:p>
    <w:p w:rsidR="00B07FAB" w:rsidRPr="00161A2F" w:rsidRDefault="00A21476" w:rsidP="00B07FAB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 xml:space="preserve">Podział pracy  -  </w:t>
      </w:r>
      <w:r w:rsidR="00B07FAB" w:rsidRPr="00161A2F">
        <w:rPr>
          <w:rFonts w:ascii="Arial" w:hAnsi="Arial" w:cs="Arial"/>
          <w:sz w:val="22"/>
          <w:szCs w:val="22"/>
        </w:rPr>
        <w:t>praca w grupach jednorodnych:</w:t>
      </w:r>
    </w:p>
    <w:p w:rsidR="00D96133" w:rsidRPr="00161A2F" w:rsidRDefault="00B07FAB" w:rsidP="00B07FA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Uczniowie, którzy opanowali  umiejętność mnożenia jednomianów i sum algebrai</w:t>
      </w:r>
      <w:r w:rsidR="00161A2F">
        <w:rPr>
          <w:rFonts w:ascii="Arial" w:hAnsi="Arial" w:cs="Arial"/>
          <w:sz w:val="22"/>
          <w:szCs w:val="22"/>
        </w:rPr>
        <w:t xml:space="preserve">cznych </w:t>
      </w:r>
      <w:r w:rsidRPr="00161A2F">
        <w:rPr>
          <w:rFonts w:ascii="Arial" w:hAnsi="Arial" w:cs="Arial"/>
          <w:sz w:val="22"/>
          <w:szCs w:val="22"/>
        </w:rPr>
        <w:t xml:space="preserve"> – pracując w grupie odkrywają zasadę mnożenia</w:t>
      </w:r>
      <w:r w:rsidR="00D96133" w:rsidRPr="00161A2F">
        <w:rPr>
          <w:rFonts w:ascii="Arial" w:hAnsi="Arial" w:cs="Arial"/>
          <w:sz w:val="22"/>
          <w:szCs w:val="22"/>
        </w:rPr>
        <w:t xml:space="preserve"> dwóch </w:t>
      </w:r>
      <w:r w:rsidRPr="00161A2F">
        <w:rPr>
          <w:rFonts w:ascii="Arial" w:hAnsi="Arial" w:cs="Arial"/>
          <w:sz w:val="22"/>
          <w:szCs w:val="22"/>
        </w:rPr>
        <w:t xml:space="preserve"> sum algebraicznych.  (Slajdy</w:t>
      </w:r>
      <w:r w:rsidR="00161A2F">
        <w:rPr>
          <w:rFonts w:ascii="Arial" w:hAnsi="Arial" w:cs="Arial"/>
          <w:sz w:val="22"/>
          <w:szCs w:val="22"/>
        </w:rPr>
        <w:t xml:space="preserve"> </w:t>
      </w:r>
      <w:r w:rsidRPr="00161A2F">
        <w:rPr>
          <w:rFonts w:ascii="Arial" w:hAnsi="Arial" w:cs="Arial"/>
          <w:sz w:val="22"/>
          <w:szCs w:val="22"/>
        </w:rPr>
        <w:t>17 – 19</w:t>
      </w:r>
      <w:r w:rsidR="00D96133" w:rsidRPr="00161A2F">
        <w:rPr>
          <w:rFonts w:ascii="Arial" w:hAnsi="Arial" w:cs="Arial"/>
          <w:sz w:val="22"/>
          <w:szCs w:val="22"/>
        </w:rPr>
        <w:t>)</w:t>
      </w:r>
    </w:p>
    <w:p w:rsidR="005E5FEB" w:rsidRPr="00161A2F" w:rsidRDefault="005E5FEB" w:rsidP="00B07FA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Uczniowie którzy mają problemy z zastosowaniem poznanych zasad w działaniach i popełniają błędy przy przekształceniach, ćwiczą umiejętności</w:t>
      </w:r>
      <w:r w:rsidR="00161A2F">
        <w:rPr>
          <w:rFonts w:ascii="Arial" w:hAnsi="Arial" w:cs="Arial"/>
          <w:sz w:val="22"/>
          <w:szCs w:val="22"/>
        </w:rPr>
        <w:t xml:space="preserve"> rozwiązując zadania rachunkowe </w:t>
      </w:r>
      <w:r w:rsidR="00D96133" w:rsidRPr="00161A2F">
        <w:rPr>
          <w:rFonts w:ascii="Arial" w:hAnsi="Arial" w:cs="Arial"/>
          <w:sz w:val="22"/>
          <w:szCs w:val="22"/>
        </w:rPr>
        <w:t>- zadania w  podręczniku</w:t>
      </w:r>
      <w:r w:rsidR="00161A2F">
        <w:rPr>
          <w:rFonts w:ascii="Arial" w:hAnsi="Arial" w:cs="Arial"/>
          <w:sz w:val="22"/>
          <w:szCs w:val="22"/>
        </w:rPr>
        <w:t>.</w:t>
      </w:r>
    </w:p>
    <w:p w:rsidR="00103E3B" w:rsidRPr="00161A2F" w:rsidRDefault="00103E3B">
      <w:pPr>
        <w:rPr>
          <w:rFonts w:ascii="Arial" w:hAnsi="Arial" w:cs="Arial"/>
          <w:b/>
          <w:sz w:val="22"/>
          <w:szCs w:val="22"/>
        </w:rPr>
      </w:pPr>
    </w:p>
    <w:p w:rsidR="00D96133" w:rsidRPr="00161A2F" w:rsidRDefault="00D96133" w:rsidP="00D96133">
      <w:pPr>
        <w:rPr>
          <w:rFonts w:ascii="Arial" w:hAnsi="Arial" w:cs="Arial"/>
          <w:b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Ewaluacja</w:t>
      </w:r>
    </w:p>
    <w:p w:rsidR="00D96133" w:rsidRPr="00161A2F" w:rsidRDefault="00D96133" w:rsidP="00D96133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sz w:val="22"/>
          <w:szCs w:val="22"/>
        </w:rPr>
        <w:t>Podsumowanie  pracy uczniów. Ocena aktywności uczniów na lekcji.</w:t>
      </w:r>
    </w:p>
    <w:p w:rsidR="00D96133" w:rsidRPr="00161A2F" w:rsidRDefault="00D96133" w:rsidP="00D96133">
      <w:pPr>
        <w:rPr>
          <w:rFonts w:ascii="Arial" w:hAnsi="Arial" w:cs="Arial"/>
          <w:sz w:val="22"/>
          <w:szCs w:val="22"/>
        </w:rPr>
      </w:pPr>
    </w:p>
    <w:p w:rsidR="00D96133" w:rsidRPr="00161A2F" w:rsidRDefault="00D96133" w:rsidP="00D96133">
      <w:pPr>
        <w:rPr>
          <w:rFonts w:ascii="Arial" w:hAnsi="Arial" w:cs="Arial"/>
          <w:sz w:val="22"/>
          <w:szCs w:val="22"/>
        </w:rPr>
      </w:pPr>
      <w:r w:rsidRPr="00161A2F">
        <w:rPr>
          <w:rFonts w:ascii="Arial" w:hAnsi="Arial" w:cs="Arial"/>
          <w:b/>
          <w:sz w:val="22"/>
          <w:szCs w:val="22"/>
        </w:rPr>
        <w:t>Zadanie domowe</w:t>
      </w:r>
      <w:r w:rsidR="00A9423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161A2F">
        <w:rPr>
          <w:rFonts w:ascii="Arial" w:hAnsi="Arial" w:cs="Arial"/>
          <w:sz w:val="22"/>
          <w:szCs w:val="22"/>
        </w:rPr>
        <w:t xml:space="preserve"> Karta pracy.</w:t>
      </w:r>
    </w:p>
    <w:p w:rsidR="00103E3B" w:rsidRPr="00161A2F" w:rsidRDefault="00103E3B">
      <w:pPr>
        <w:rPr>
          <w:rFonts w:ascii="Arial" w:hAnsi="Arial" w:cs="Arial"/>
          <w:b/>
          <w:sz w:val="22"/>
          <w:szCs w:val="22"/>
        </w:rPr>
      </w:pPr>
    </w:p>
    <w:p w:rsidR="00103E3B" w:rsidRDefault="00103E3B">
      <w:pPr>
        <w:rPr>
          <w:rFonts w:ascii="Arial" w:hAnsi="Arial" w:cs="Arial"/>
          <w:b/>
          <w:sz w:val="22"/>
          <w:szCs w:val="22"/>
        </w:rPr>
      </w:pPr>
    </w:p>
    <w:p w:rsidR="00103E3B" w:rsidRDefault="00103E3B">
      <w:pPr>
        <w:rPr>
          <w:rFonts w:ascii="Arial" w:hAnsi="Arial" w:cs="Arial"/>
          <w:b/>
          <w:sz w:val="22"/>
          <w:szCs w:val="22"/>
        </w:rPr>
      </w:pPr>
    </w:p>
    <w:p w:rsidR="00EA1DF3" w:rsidRDefault="00EA1DF3">
      <w:pPr>
        <w:rPr>
          <w:rFonts w:ascii="Arial" w:hAnsi="Arial" w:cs="Arial"/>
          <w:b/>
          <w:sz w:val="22"/>
          <w:szCs w:val="22"/>
        </w:rPr>
      </w:pPr>
    </w:p>
    <w:p w:rsidR="00EA1DF3" w:rsidRDefault="00EA1DF3">
      <w:pPr>
        <w:rPr>
          <w:rFonts w:ascii="Arial" w:hAnsi="Arial" w:cs="Arial"/>
          <w:b/>
          <w:sz w:val="22"/>
          <w:szCs w:val="22"/>
        </w:rPr>
      </w:pPr>
    </w:p>
    <w:p w:rsidR="00EA1DF3" w:rsidRDefault="00EA1DF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>
      <w:pPr>
        <w:rPr>
          <w:rFonts w:ascii="Arial" w:hAnsi="Arial" w:cs="Arial"/>
          <w:b/>
          <w:sz w:val="22"/>
          <w:szCs w:val="22"/>
        </w:rPr>
      </w:pPr>
    </w:p>
    <w:p w:rsidR="00D96133" w:rsidRDefault="00D96133" w:rsidP="00433921">
      <w:pPr>
        <w:rPr>
          <w:rFonts w:ascii="Arial" w:hAnsi="Arial" w:cs="Arial"/>
          <w:b/>
          <w:sz w:val="22"/>
          <w:szCs w:val="22"/>
        </w:rPr>
      </w:pPr>
    </w:p>
    <w:p w:rsidR="00D96133" w:rsidRDefault="00D96133" w:rsidP="00433921">
      <w:pPr>
        <w:rPr>
          <w:rFonts w:ascii="Arial" w:hAnsi="Arial" w:cs="Arial"/>
          <w:b/>
          <w:sz w:val="22"/>
          <w:szCs w:val="22"/>
        </w:rPr>
      </w:pPr>
    </w:p>
    <w:sectPr w:rsidR="00D961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5A5" w:rsidRDefault="00C105A5" w:rsidP="001A7548">
      <w:r>
        <w:separator/>
      </w:r>
    </w:p>
  </w:endnote>
  <w:endnote w:type="continuationSeparator" w:id="0">
    <w:p w:rsidR="00C105A5" w:rsidRDefault="00C105A5" w:rsidP="001A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5" w:rsidRDefault="000767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09082"/>
      <w:docPartObj>
        <w:docPartGallery w:val="Page Numbers (Bottom of Page)"/>
        <w:docPartUnique/>
      </w:docPartObj>
    </w:sdtPr>
    <w:sdtEndPr/>
    <w:sdtContent>
      <w:p w:rsidR="000767B5" w:rsidRDefault="000767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237">
          <w:rPr>
            <w:noProof/>
          </w:rPr>
          <w:t>3</w:t>
        </w:r>
        <w:r>
          <w:fldChar w:fldCharType="end"/>
        </w:r>
      </w:p>
    </w:sdtContent>
  </w:sdt>
  <w:p w:rsidR="000767B5" w:rsidRDefault="000767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5" w:rsidRDefault="000767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5A5" w:rsidRDefault="00C105A5" w:rsidP="001A7548">
      <w:r>
        <w:separator/>
      </w:r>
    </w:p>
  </w:footnote>
  <w:footnote w:type="continuationSeparator" w:id="0">
    <w:p w:rsidR="00C105A5" w:rsidRDefault="00C105A5" w:rsidP="001A7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5" w:rsidRDefault="000767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5" w:rsidRDefault="000767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7B5" w:rsidRDefault="000767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092F9D"/>
    <w:multiLevelType w:val="hybridMultilevel"/>
    <w:tmpl w:val="4E744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E0EB3"/>
    <w:multiLevelType w:val="hybridMultilevel"/>
    <w:tmpl w:val="F18634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45E8F"/>
    <w:multiLevelType w:val="hybridMultilevel"/>
    <w:tmpl w:val="ACEED59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CC7741"/>
    <w:multiLevelType w:val="hybridMultilevel"/>
    <w:tmpl w:val="402680BE"/>
    <w:lvl w:ilvl="0" w:tplc="30CC62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545C4"/>
    <w:multiLevelType w:val="hybridMultilevel"/>
    <w:tmpl w:val="6302BFE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D4182"/>
    <w:multiLevelType w:val="hybridMultilevel"/>
    <w:tmpl w:val="8432E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FE4E63"/>
    <w:multiLevelType w:val="hybridMultilevel"/>
    <w:tmpl w:val="CAF015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F3EFB"/>
    <w:multiLevelType w:val="hybridMultilevel"/>
    <w:tmpl w:val="9DC065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D302B"/>
    <w:multiLevelType w:val="hybridMultilevel"/>
    <w:tmpl w:val="4E744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90447"/>
    <w:multiLevelType w:val="hybridMultilevel"/>
    <w:tmpl w:val="EA16E9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70F23"/>
    <w:multiLevelType w:val="hybridMultilevel"/>
    <w:tmpl w:val="D9AAE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74A90"/>
    <w:multiLevelType w:val="hybridMultilevel"/>
    <w:tmpl w:val="B10A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66663"/>
    <w:multiLevelType w:val="hybridMultilevel"/>
    <w:tmpl w:val="C002A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5B5B1B"/>
    <w:multiLevelType w:val="hybridMultilevel"/>
    <w:tmpl w:val="72967622"/>
    <w:lvl w:ilvl="0" w:tplc="DADA7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A55BD9"/>
    <w:multiLevelType w:val="hybridMultilevel"/>
    <w:tmpl w:val="3B385E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47BD5"/>
    <w:multiLevelType w:val="hybridMultilevel"/>
    <w:tmpl w:val="7756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21"/>
  </w:num>
  <w:num w:numId="10">
    <w:abstractNumId w:val="9"/>
  </w:num>
  <w:num w:numId="11">
    <w:abstractNumId w:val="12"/>
  </w:num>
  <w:num w:numId="12">
    <w:abstractNumId w:val="8"/>
  </w:num>
  <w:num w:numId="13">
    <w:abstractNumId w:val="6"/>
  </w:num>
  <w:num w:numId="14">
    <w:abstractNumId w:val="11"/>
  </w:num>
  <w:num w:numId="15">
    <w:abstractNumId w:val="13"/>
  </w:num>
  <w:num w:numId="16">
    <w:abstractNumId w:val="3"/>
  </w:num>
  <w:num w:numId="17">
    <w:abstractNumId w:val="14"/>
  </w:num>
  <w:num w:numId="18">
    <w:abstractNumId w:val="1"/>
  </w:num>
  <w:num w:numId="19">
    <w:abstractNumId w:val="19"/>
  </w:num>
  <w:num w:numId="20">
    <w:abstractNumId w:val="4"/>
  </w:num>
  <w:num w:numId="21">
    <w:abstractNumId w:val="10"/>
  </w:num>
  <w:num w:numId="22">
    <w:abstractNumId w:val="20"/>
  </w:num>
  <w:num w:numId="23">
    <w:abstractNumId w:val="2"/>
  </w:num>
  <w:num w:numId="24">
    <w:abstractNumId w:val="15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40C22"/>
    <w:rsid w:val="00067C0F"/>
    <w:rsid w:val="000767B5"/>
    <w:rsid w:val="000B781D"/>
    <w:rsid w:val="00103E3B"/>
    <w:rsid w:val="00113400"/>
    <w:rsid w:val="00161A2F"/>
    <w:rsid w:val="001A7548"/>
    <w:rsid w:val="00433921"/>
    <w:rsid w:val="004D70F9"/>
    <w:rsid w:val="00513917"/>
    <w:rsid w:val="00594E0F"/>
    <w:rsid w:val="005E5FEB"/>
    <w:rsid w:val="00604313"/>
    <w:rsid w:val="00725CDF"/>
    <w:rsid w:val="007C4DC5"/>
    <w:rsid w:val="007D0A07"/>
    <w:rsid w:val="00842E4F"/>
    <w:rsid w:val="00906887"/>
    <w:rsid w:val="00944A32"/>
    <w:rsid w:val="00990024"/>
    <w:rsid w:val="00A21476"/>
    <w:rsid w:val="00A80A5B"/>
    <w:rsid w:val="00A94237"/>
    <w:rsid w:val="00AC0720"/>
    <w:rsid w:val="00B07FAB"/>
    <w:rsid w:val="00B42140"/>
    <w:rsid w:val="00C105A5"/>
    <w:rsid w:val="00C84FA6"/>
    <w:rsid w:val="00CF4FBD"/>
    <w:rsid w:val="00D155CE"/>
    <w:rsid w:val="00D96133"/>
    <w:rsid w:val="00DE7E44"/>
    <w:rsid w:val="00DF6E77"/>
    <w:rsid w:val="00E238BA"/>
    <w:rsid w:val="00EA1DF3"/>
    <w:rsid w:val="00F66F36"/>
    <w:rsid w:val="00FC0E0B"/>
    <w:rsid w:val="00FF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E7E4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44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7548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548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E7E4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44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7548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548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28</cp:revision>
  <dcterms:created xsi:type="dcterms:W3CDTF">2013-04-09T18:45:00Z</dcterms:created>
  <dcterms:modified xsi:type="dcterms:W3CDTF">2013-04-20T16:03:00Z</dcterms:modified>
</cp:coreProperties>
</file>